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70404E" w:rsidP="00064EDE">
      <w:pPr>
        <w:pStyle w:val="5"/>
        <w:ind w:left="0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-95250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8746EB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О</w:t>
      </w:r>
      <w:r w:rsidR="002D341C">
        <w:rPr>
          <w:b/>
          <w:sz w:val="28"/>
          <w:szCs w:val="26"/>
        </w:rPr>
        <w:t xml:space="preserve">б утверждении прогнозной программы </w:t>
      </w:r>
    </w:p>
    <w:p w:rsidR="008746EB" w:rsidRDefault="002D341C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 xml:space="preserve">приватизации </w:t>
      </w:r>
      <w:r w:rsidR="009445BE">
        <w:rPr>
          <w:b/>
          <w:sz w:val="28"/>
          <w:szCs w:val="26"/>
        </w:rPr>
        <w:t>(продажи)</w:t>
      </w:r>
      <w:r w:rsidR="008746EB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м</w:t>
      </w:r>
      <w:r w:rsidR="00064EDE">
        <w:rPr>
          <w:b/>
          <w:sz w:val="28"/>
          <w:szCs w:val="26"/>
        </w:rPr>
        <w:t>униципального</w:t>
      </w:r>
      <w:r>
        <w:rPr>
          <w:b/>
          <w:sz w:val="28"/>
          <w:szCs w:val="26"/>
        </w:rPr>
        <w:t xml:space="preserve"> </w:t>
      </w:r>
    </w:p>
    <w:p w:rsidR="002D341C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имущества</w:t>
      </w:r>
      <w:r w:rsidR="008746EB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Ярославского муниципального</w:t>
      </w:r>
      <w:r w:rsidR="00065CF9">
        <w:rPr>
          <w:b/>
          <w:sz w:val="28"/>
          <w:szCs w:val="26"/>
        </w:rPr>
        <w:t xml:space="preserve"> </w:t>
      </w:r>
    </w:p>
    <w:p w:rsidR="00064EDE" w:rsidRDefault="00064EDE" w:rsidP="00065CF9">
      <w:pPr>
        <w:pStyle w:val="1"/>
        <w:rPr>
          <w:b/>
          <w:sz w:val="28"/>
          <w:szCs w:val="26"/>
        </w:rPr>
      </w:pPr>
      <w:r>
        <w:rPr>
          <w:b/>
          <w:sz w:val="28"/>
          <w:szCs w:val="26"/>
        </w:rPr>
        <w:t>района</w:t>
      </w:r>
      <w:r w:rsidR="002D341C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на</w:t>
      </w:r>
      <w:r w:rsidR="00065CF9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201</w:t>
      </w:r>
      <w:r w:rsidR="002D341C">
        <w:rPr>
          <w:b/>
          <w:sz w:val="28"/>
          <w:szCs w:val="26"/>
        </w:rPr>
        <w:t>8</w:t>
      </w:r>
      <w:r w:rsidR="00065CF9">
        <w:rPr>
          <w:b/>
          <w:sz w:val="28"/>
          <w:szCs w:val="26"/>
        </w:rPr>
        <w:t xml:space="preserve"> </w:t>
      </w:r>
      <w:r w:rsidR="002D341C">
        <w:rPr>
          <w:b/>
          <w:sz w:val="28"/>
          <w:szCs w:val="26"/>
        </w:rPr>
        <w:t>год</w:t>
      </w: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ind w:firstLine="709"/>
        <w:jc w:val="both"/>
        <w:rPr>
          <w:b/>
          <w:sz w:val="28"/>
          <w:szCs w:val="26"/>
        </w:rPr>
      </w:pPr>
      <w:r>
        <w:rPr>
          <w:bCs/>
          <w:sz w:val="28"/>
          <w:szCs w:val="26"/>
        </w:rPr>
        <w:t>В соответствии с Федеральным законом от 21</w:t>
      </w:r>
      <w:r w:rsidR="00AC3398">
        <w:rPr>
          <w:bCs/>
          <w:sz w:val="28"/>
          <w:szCs w:val="26"/>
        </w:rPr>
        <w:t xml:space="preserve"> декабря </w:t>
      </w:r>
      <w:r>
        <w:rPr>
          <w:bCs/>
          <w:sz w:val="28"/>
          <w:szCs w:val="26"/>
        </w:rPr>
        <w:t>2001</w:t>
      </w:r>
      <w:r w:rsidR="002D341C">
        <w:rPr>
          <w:bCs/>
          <w:sz w:val="28"/>
          <w:szCs w:val="26"/>
        </w:rPr>
        <w:t xml:space="preserve"> </w:t>
      </w:r>
      <w:r w:rsidR="00AC3398">
        <w:rPr>
          <w:bCs/>
          <w:sz w:val="28"/>
          <w:szCs w:val="26"/>
        </w:rPr>
        <w:t>года</w:t>
      </w:r>
      <w:r w:rsidR="00AC3398">
        <w:rPr>
          <w:bCs/>
          <w:sz w:val="28"/>
          <w:szCs w:val="26"/>
        </w:rPr>
        <w:br/>
      </w:r>
      <w:r w:rsidR="002D341C">
        <w:rPr>
          <w:bCs/>
          <w:sz w:val="28"/>
          <w:szCs w:val="26"/>
        </w:rPr>
        <w:t>№ 178-ФЗ</w:t>
      </w:r>
      <w:r w:rsidR="00AC3398">
        <w:rPr>
          <w:bCs/>
          <w:sz w:val="28"/>
          <w:szCs w:val="26"/>
        </w:rPr>
        <w:t xml:space="preserve"> </w:t>
      </w:r>
      <w:r>
        <w:rPr>
          <w:bCs/>
          <w:sz w:val="28"/>
          <w:szCs w:val="26"/>
        </w:rPr>
        <w:t>«О приватизации государственного и муници</w:t>
      </w:r>
      <w:r w:rsidR="0026564E">
        <w:rPr>
          <w:bCs/>
          <w:sz w:val="28"/>
          <w:szCs w:val="26"/>
        </w:rPr>
        <w:t xml:space="preserve">пального имущества»,  </w:t>
      </w:r>
      <w:r w:rsidR="00AC3398">
        <w:rPr>
          <w:bCs/>
          <w:sz w:val="28"/>
          <w:szCs w:val="26"/>
        </w:rPr>
        <w:t>П</w:t>
      </w:r>
      <w:r>
        <w:rPr>
          <w:bCs/>
          <w:sz w:val="28"/>
          <w:szCs w:val="26"/>
        </w:rPr>
        <w:t xml:space="preserve">оложением о </w:t>
      </w:r>
      <w:r w:rsidR="0026564E">
        <w:rPr>
          <w:bCs/>
          <w:sz w:val="28"/>
          <w:szCs w:val="26"/>
        </w:rPr>
        <w:t xml:space="preserve">порядке управления и распоряжения муниципальной собственностью </w:t>
      </w:r>
      <w:r>
        <w:rPr>
          <w:bCs/>
          <w:sz w:val="28"/>
          <w:szCs w:val="26"/>
        </w:rPr>
        <w:t xml:space="preserve">Ярославского муниципального </w:t>
      </w:r>
      <w:r w:rsidR="0026564E">
        <w:rPr>
          <w:bCs/>
          <w:sz w:val="28"/>
          <w:szCs w:val="26"/>
        </w:rPr>
        <w:t>района</w:t>
      </w:r>
      <w:r>
        <w:rPr>
          <w:bCs/>
          <w:sz w:val="28"/>
          <w:szCs w:val="26"/>
        </w:rPr>
        <w:t xml:space="preserve">, утвержденным решением </w:t>
      </w:r>
      <w:r w:rsidR="0026564E">
        <w:rPr>
          <w:bCs/>
          <w:sz w:val="28"/>
          <w:szCs w:val="26"/>
        </w:rPr>
        <w:t xml:space="preserve">Муниципального Совета ЯМР </w:t>
      </w:r>
      <w:r>
        <w:rPr>
          <w:bCs/>
          <w:sz w:val="28"/>
          <w:szCs w:val="26"/>
        </w:rPr>
        <w:t xml:space="preserve">от </w:t>
      </w:r>
      <w:r w:rsidR="0026564E">
        <w:rPr>
          <w:bCs/>
          <w:sz w:val="28"/>
          <w:szCs w:val="26"/>
        </w:rPr>
        <w:t>30</w:t>
      </w:r>
      <w:r>
        <w:rPr>
          <w:bCs/>
          <w:sz w:val="28"/>
          <w:szCs w:val="26"/>
        </w:rPr>
        <w:t>.0</w:t>
      </w:r>
      <w:r w:rsidR="0026564E">
        <w:rPr>
          <w:bCs/>
          <w:sz w:val="28"/>
          <w:szCs w:val="26"/>
        </w:rPr>
        <w:t>6</w:t>
      </w:r>
      <w:r>
        <w:rPr>
          <w:bCs/>
          <w:sz w:val="28"/>
          <w:szCs w:val="26"/>
        </w:rPr>
        <w:t>.20</w:t>
      </w:r>
      <w:r w:rsidR="0026564E">
        <w:rPr>
          <w:bCs/>
          <w:sz w:val="28"/>
          <w:szCs w:val="26"/>
        </w:rPr>
        <w:t xml:space="preserve">11 </w:t>
      </w:r>
      <w:r>
        <w:rPr>
          <w:bCs/>
          <w:sz w:val="28"/>
          <w:szCs w:val="26"/>
        </w:rPr>
        <w:t xml:space="preserve">№ </w:t>
      </w:r>
      <w:r w:rsidR="0026564E">
        <w:rPr>
          <w:bCs/>
          <w:sz w:val="28"/>
          <w:szCs w:val="26"/>
        </w:rPr>
        <w:t>34</w:t>
      </w:r>
      <w:r>
        <w:rPr>
          <w:bCs/>
          <w:sz w:val="28"/>
          <w:szCs w:val="26"/>
        </w:rPr>
        <w:t>,</w:t>
      </w:r>
      <w:r w:rsidR="0026564E">
        <w:rPr>
          <w:b/>
          <w:sz w:val="28"/>
          <w:szCs w:val="26"/>
        </w:rPr>
        <w:t xml:space="preserve"> МУНИЦИПАЛЬНЫЙ СОВЕТ Я</w:t>
      </w:r>
      <w:r>
        <w:rPr>
          <w:b/>
          <w:sz w:val="28"/>
          <w:szCs w:val="26"/>
        </w:rPr>
        <w:t>РОСЛАВСКОГО МУНИЦИПАЛЬНОГО РАЙОНА РЕШИЛ:</w:t>
      </w:r>
    </w:p>
    <w:p w:rsidR="00155609" w:rsidRPr="00155609" w:rsidRDefault="00155609" w:rsidP="00155609">
      <w:pPr>
        <w:pStyle w:val="a3"/>
        <w:ind w:firstLine="709"/>
        <w:jc w:val="both"/>
        <w:rPr>
          <w:szCs w:val="28"/>
        </w:rPr>
      </w:pPr>
      <w:r w:rsidRPr="00155609">
        <w:rPr>
          <w:bCs w:val="0"/>
          <w:szCs w:val="28"/>
        </w:rPr>
        <w:t>1.</w:t>
      </w:r>
      <w:r w:rsidRPr="00155609">
        <w:rPr>
          <w:szCs w:val="28"/>
        </w:rPr>
        <w:t xml:space="preserve"> Утвердить прогнозную программу приватизации</w:t>
      </w:r>
      <w:r w:rsidR="009445BE">
        <w:rPr>
          <w:szCs w:val="28"/>
        </w:rPr>
        <w:t xml:space="preserve"> (продажи) </w:t>
      </w:r>
      <w:r w:rsidRPr="00155609">
        <w:rPr>
          <w:szCs w:val="28"/>
        </w:rPr>
        <w:t xml:space="preserve"> муниципального имущества Ярославского муниципального района на 2018 год.</w:t>
      </w:r>
    </w:p>
    <w:p w:rsidR="00155609" w:rsidRPr="00155609" w:rsidRDefault="00AC3398" w:rsidP="00AC3398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155609" w:rsidRPr="00155609">
        <w:rPr>
          <w:sz w:val="28"/>
          <w:szCs w:val="28"/>
        </w:rPr>
        <w:t xml:space="preserve"> Опубликовать решение в газете «Ярославский агрокурьер».</w:t>
      </w:r>
    </w:p>
    <w:p w:rsidR="00155609" w:rsidRPr="00155609" w:rsidRDefault="00AC3398" w:rsidP="00AC3398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155609" w:rsidRPr="00155609">
        <w:rPr>
          <w:sz w:val="28"/>
          <w:szCs w:val="28"/>
        </w:rPr>
        <w:t xml:space="preserve"> Контроль за исполнением решения возложить на </w:t>
      </w:r>
      <w:proofErr w:type="gramStart"/>
      <w:r w:rsidR="00155609" w:rsidRPr="00155609">
        <w:rPr>
          <w:sz w:val="28"/>
          <w:szCs w:val="28"/>
        </w:rPr>
        <w:t>постоянную</w:t>
      </w:r>
      <w:proofErr w:type="gramEnd"/>
      <w:r w:rsidR="00155609" w:rsidRPr="00155609">
        <w:rPr>
          <w:sz w:val="28"/>
          <w:szCs w:val="28"/>
        </w:rPr>
        <w:t xml:space="preserve"> комиссию Муниципального Совета ЯМР шестого созыва по экономике, собственности и аграрной политике (А.С.Ширяев).</w:t>
      </w:r>
    </w:p>
    <w:p w:rsidR="00155609" w:rsidRDefault="00AC3398" w:rsidP="00AC3398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4. </w:t>
      </w:r>
      <w:r w:rsidR="00155609">
        <w:rPr>
          <w:sz w:val="28"/>
        </w:rPr>
        <w:t>Решение вступает в силу с</w:t>
      </w:r>
      <w:r>
        <w:rPr>
          <w:sz w:val="28"/>
        </w:rPr>
        <w:t>о дня его официального</w:t>
      </w:r>
      <w:r w:rsidR="00155609">
        <w:rPr>
          <w:sz w:val="28"/>
        </w:rPr>
        <w:t xml:space="preserve"> опубликования.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155609" w:rsidTr="00A05D1C">
        <w:tc>
          <w:tcPr>
            <w:tcW w:w="4545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Н.В.Золотников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>
          <w:pgSz w:w="11906" w:h="16838"/>
          <w:pgMar w:top="1259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a"/>
        <w:tblW w:w="4395" w:type="dxa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95"/>
      </w:tblGrid>
      <w:tr w:rsidR="00155609" w:rsidTr="00155609">
        <w:tc>
          <w:tcPr>
            <w:tcW w:w="4395" w:type="dxa"/>
          </w:tcPr>
          <w:p w:rsidR="00E0553E" w:rsidRDefault="00E0553E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</w:p>
          <w:p w:rsidR="00155609" w:rsidRPr="00155609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  <w:r w:rsidRPr="00155609">
              <w:rPr>
                <w:sz w:val="22"/>
                <w:szCs w:val="22"/>
              </w:rPr>
              <w:t xml:space="preserve">ПРИЛОЖЕНИЕ </w:t>
            </w:r>
          </w:p>
          <w:p w:rsidR="00155609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  <w:r w:rsidRPr="00155609">
              <w:rPr>
                <w:sz w:val="22"/>
                <w:szCs w:val="22"/>
              </w:rPr>
              <w:t xml:space="preserve">к решению Муниципального Совета ЯМР </w:t>
            </w:r>
          </w:p>
          <w:p w:rsidR="00155609" w:rsidRPr="00155609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  <w:r w:rsidRPr="00155609">
              <w:rPr>
                <w:sz w:val="22"/>
                <w:szCs w:val="22"/>
              </w:rPr>
              <w:t xml:space="preserve">от </w:t>
            </w:r>
            <w:r w:rsidR="002771E9">
              <w:rPr>
                <w:sz w:val="22"/>
                <w:szCs w:val="22"/>
              </w:rPr>
              <w:t xml:space="preserve">                        №</w:t>
            </w:r>
          </w:p>
          <w:p w:rsidR="00155609" w:rsidRPr="00155609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</w:p>
        </w:tc>
      </w:tr>
    </w:tbl>
    <w:p w:rsidR="00E0553E" w:rsidRDefault="00E0553E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  <w:r>
        <w:rPr>
          <w:sz w:val="28"/>
        </w:rPr>
        <w:t xml:space="preserve">ПРОГНОЗНАЯ ПРОГРАММА ПРИВАТИЗАЦИИ 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  <w:r>
        <w:rPr>
          <w:sz w:val="28"/>
        </w:rPr>
        <w:t>МУНИЦИПАЛЬНОГО ИМУЩЕСТВА ЯРОСЛАВСКОГО МУНИЦИПАЛЬНОГО РАЙОНА НА 2018 ГОД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  <w:r>
        <w:rPr>
          <w:b/>
          <w:sz w:val="28"/>
        </w:rPr>
        <w:t>Первый раздел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</w:p>
    <w:p w:rsidR="00155609" w:rsidRDefault="00155609" w:rsidP="005F6E7B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>Основной целью приватизации имущества Ярославского муниципального района в 201</w:t>
      </w:r>
      <w:r w:rsidR="009445BE">
        <w:rPr>
          <w:sz w:val="28"/>
        </w:rPr>
        <w:t>8</w:t>
      </w:r>
      <w:r>
        <w:rPr>
          <w:sz w:val="28"/>
        </w:rPr>
        <w:t xml:space="preserve"> году является повышение эффективности управления</w:t>
      </w:r>
      <w:r w:rsidR="005F6E7B">
        <w:rPr>
          <w:sz w:val="28"/>
        </w:rPr>
        <w:t xml:space="preserve"> </w:t>
      </w:r>
      <w:r>
        <w:rPr>
          <w:sz w:val="28"/>
        </w:rPr>
        <w:t>муниципальной собственностью и обеспечение планомерности процесса приватизации.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Программа приватизации (продажи)  имущества Ярославского муниципального района направлена, прежде всего, на решение следующих задач: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продолжение структурных преобразований в экономике Ярославского района;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оптимизация структуры районной собственности</w:t>
      </w:r>
      <w:r w:rsidR="005F6E7B">
        <w:rPr>
          <w:sz w:val="28"/>
        </w:rPr>
        <w:t>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стимулирование привлечения инвестиций на с</w:t>
      </w:r>
      <w:r w:rsidR="005F6E7B">
        <w:rPr>
          <w:sz w:val="28"/>
        </w:rPr>
        <w:t>одержание объектов недвижимости.</w:t>
      </w:r>
    </w:p>
    <w:p w:rsidR="00155609" w:rsidRDefault="00155609" w:rsidP="00155609">
      <w:pPr>
        <w:ind w:firstLine="720"/>
        <w:jc w:val="both"/>
        <w:rPr>
          <w:i/>
          <w:sz w:val="28"/>
          <w:szCs w:val="28"/>
        </w:rPr>
      </w:pPr>
      <w:r>
        <w:rPr>
          <w:sz w:val="28"/>
        </w:rPr>
        <w:t xml:space="preserve">В соответствии с Федеральным законом </w:t>
      </w:r>
      <w:r w:rsidR="005F6E7B">
        <w:rPr>
          <w:sz w:val="28"/>
        </w:rPr>
        <w:t>от 21</w:t>
      </w:r>
      <w:r w:rsidR="00AC3398">
        <w:rPr>
          <w:sz w:val="28"/>
        </w:rPr>
        <w:t xml:space="preserve"> декабря </w:t>
      </w:r>
      <w:r w:rsidR="005F6E7B">
        <w:rPr>
          <w:sz w:val="28"/>
        </w:rPr>
        <w:t>2001</w:t>
      </w:r>
      <w:r w:rsidR="00AC3398">
        <w:rPr>
          <w:sz w:val="28"/>
        </w:rPr>
        <w:t xml:space="preserve"> года</w:t>
      </w:r>
      <w:r w:rsidR="00AC3398">
        <w:rPr>
          <w:sz w:val="28"/>
        </w:rPr>
        <w:br/>
      </w:r>
      <w:r>
        <w:rPr>
          <w:sz w:val="28"/>
        </w:rPr>
        <w:t>№ 178-ФЗ «О приватизации государственного и муниципального имущества»,</w:t>
      </w:r>
      <w:r>
        <w:rPr>
          <w:i/>
          <w:sz w:val="28"/>
          <w:szCs w:val="28"/>
        </w:rPr>
        <w:t xml:space="preserve"> </w:t>
      </w:r>
      <w:r w:rsidR="00AC3398" w:rsidRPr="00AC3398">
        <w:rPr>
          <w:sz w:val="28"/>
          <w:szCs w:val="28"/>
        </w:rPr>
        <w:t>П</w:t>
      </w:r>
      <w:r w:rsidRPr="00AC3398">
        <w:rPr>
          <w:sz w:val="28"/>
          <w:szCs w:val="28"/>
        </w:rPr>
        <w:t>оложением о порядке управления и распоряжения муниципальной</w:t>
      </w:r>
      <w:r>
        <w:rPr>
          <w:sz w:val="28"/>
          <w:szCs w:val="28"/>
        </w:rPr>
        <w:t xml:space="preserve"> собственностью Ярославского муниципального района, утвержденным решением муниципального Совета ЯМР от 30.06.2011 № 34, </w:t>
      </w:r>
      <w:r>
        <w:rPr>
          <w:sz w:val="28"/>
        </w:rPr>
        <w:t>приватизацию муниципального имущества предполагается проводить путем продажи объектов недвижимости на аукционе</w:t>
      </w:r>
      <w:r>
        <w:rPr>
          <w:i/>
          <w:sz w:val="28"/>
          <w:szCs w:val="28"/>
        </w:rPr>
        <w:t>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Средства от приватизации (продажи) имущества, находящегося в муниципальной собственности, направляются в бюджет Ярославского муниципального района.</w:t>
      </w:r>
    </w:p>
    <w:p w:rsidR="00155609" w:rsidRDefault="00155609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5F6E7B" w:rsidRDefault="005F6E7B" w:rsidP="00155609"/>
    <w:p w:rsidR="008746EB" w:rsidRDefault="00E0553E" w:rsidP="008746E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                                        </w:t>
      </w:r>
    </w:p>
    <w:p w:rsidR="005F6E7B" w:rsidRDefault="005F6E7B" w:rsidP="008746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Второй раздел</w:t>
      </w:r>
    </w:p>
    <w:p w:rsidR="005F6E7B" w:rsidRPr="005F6E7B" w:rsidRDefault="005F6E7B" w:rsidP="005F6E7B">
      <w:pPr>
        <w:jc w:val="center"/>
        <w:rPr>
          <w:b/>
          <w:sz w:val="28"/>
          <w:szCs w:val="28"/>
        </w:rPr>
      </w:pPr>
    </w:p>
    <w:p w:rsidR="00155609" w:rsidRDefault="00155609" w:rsidP="005F6E7B">
      <w:pPr>
        <w:pStyle w:val="a3"/>
        <w:jc w:val="center"/>
      </w:pPr>
      <w:r>
        <w:t>1. ПЕРЕЧЕНЬ ОБЪЕКТОВ  НЕДВИЖИМОСТИ, ПОДЛЕЖАЩИХ ПРИВАТИЗАЦИИ</w:t>
      </w:r>
    </w:p>
    <w:p w:rsidR="00155609" w:rsidRDefault="00155609" w:rsidP="00155609">
      <w:pPr>
        <w:pStyle w:val="a3"/>
      </w:pPr>
    </w:p>
    <w:tbl>
      <w:tblPr>
        <w:tblW w:w="0" w:type="auto"/>
        <w:tblInd w:w="-10" w:type="dxa"/>
        <w:tblLayout w:type="fixed"/>
        <w:tblLook w:val="0000"/>
      </w:tblPr>
      <w:tblGrid>
        <w:gridCol w:w="3946"/>
        <w:gridCol w:w="1570"/>
        <w:gridCol w:w="2268"/>
        <w:gridCol w:w="1842"/>
      </w:tblGrid>
      <w:tr w:rsidR="00155609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155609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Объект недвижимости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155609" w:rsidP="0085290E">
            <w:pPr>
              <w:snapToGrid w:val="0"/>
              <w:ind w:left="-98" w:right="-118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Площадь здания, помещения/</w:t>
            </w:r>
            <w:r w:rsidR="0085290E">
              <w:rPr>
                <w:sz w:val="24"/>
                <w:szCs w:val="24"/>
              </w:rPr>
              <w:t xml:space="preserve"> </w:t>
            </w:r>
            <w:r w:rsidRPr="0085290E">
              <w:rPr>
                <w:sz w:val="24"/>
                <w:szCs w:val="24"/>
              </w:rPr>
              <w:t>земельного участка,</w:t>
            </w:r>
          </w:p>
          <w:p w:rsidR="00155609" w:rsidRPr="0085290E" w:rsidRDefault="00155609" w:rsidP="0085290E">
            <w:pPr>
              <w:ind w:left="-98" w:right="-118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(кв.м.)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155609" w:rsidP="0085290E">
            <w:pPr>
              <w:snapToGrid w:val="0"/>
              <w:ind w:left="34" w:hanging="34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Назначение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609" w:rsidRPr="0085290E" w:rsidRDefault="00155609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Сроки приватизации</w:t>
            </w:r>
          </w:p>
        </w:tc>
      </w:tr>
      <w:tr w:rsidR="00155609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5290E" w:rsidRPr="0085290E" w:rsidRDefault="0085290E" w:rsidP="0085290E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 xml:space="preserve">1. </w:t>
            </w:r>
            <w:r w:rsidR="005F6E7B" w:rsidRPr="0085290E">
              <w:rPr>
                <w:sz w:val="24"/>
                <w:szCs w:val="24"/>
              </w:rPr>
              <w:t xml:space="preserve">73/1000 </w:t>
            </w:r>
            <w:r w:rsidRPr="0085290E">
              <w:rPr>
                <w:sz w:val="24"/>
                <w:szCs w:val="24"/>
              </w:rPr>
              <w:t>доли в праве на нежилое здание, расположенное по адресу: Я</w:t>
            </w:r>
            <w:r w:rsidR="00155609" w:rsidRPr="0085290E">
              <w:rPr>
                <w:sz w:val="24"/>
                <w:szCs w:val="24"/>
              </w:rPr>
              <w:t xml:space="preserve">рославская область, Ярославский район, </w:t>
            </w:r>
            <w:r w:rsidRPr="0085290E">
              <w:rPr>
                <w:sz w:val="24"/>
                <w:szCs w:val="24"/>
              </w:rPr>
              <w:t>р.п. Лесная Поляна, д. 41;</w:t>
            </w:r>
          </w:p>
          <w:p w:rsidR="00155609" w:rsidRPr="0085290E" w:rsidRDefault="0085290E" w:rsidP="00952E23">
            <w:pPr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42/1000 доли в праве на земельный участок для размещения и эксплуатации производственной базы, Ярославская область, Ярославский район, на территории Кузнечихинского сельсовета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85290E" w:rsidP="00A05D1C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212,6/194,6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85290E" w:rsidP="0085290E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Нежилые помещения №№ 28-30 в настоящее время не используются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45A2E" w:rsidRDefault="0000268B" w:rsidP="00A05D1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 w:rsidR="00155609" w:rsidRPr="0085290E">
              <w:rPr>
                <w:sz w:val="24"/>
                <w:szCs w:val="24"/>
              </w:rPr>
              <w:t xml:space="preserve"> квартал </w:t>
            </w:r>
          </w:p>
          <w:p w:rsidR="00155609" w:rsidRPr="0085290E" w:rsidRDefault="00155609" w:rsidP="00A05D1C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201</w:t>
            </w:r>
            <w:r w:rsidR="0085290E">
              <w:rPr>
                <w:sz w:val="24"/>
                <w:szCs w:val="24"/>
              </w:rPr>
              <w:t>8</w:t>
            </w:r>
            <w:r w:rsidRPr="0085290E">
              <w:rPr>
                <w:sz w:val="24"/>
                <w:szCs w:val="24"/>
              </w:rPr>
              <w:t>г.</w:t>
            </w:r>
          </w:p>
          <w:p w:rsidR="00155609" w:rsidRPr="0085290E" w:rsidRDefault="00155609" w:rsidP="00A05D1C">
            <w:pPr>
              <w:jc w:val="center"/>
              <w:rPr>
                <w:sz w:val="24"/>
                <w:szCs w:val="24"/>
              </w:rPr>
            </w:pPr>
          </w:p>
        </w:tc>
      </w:tr>
      <w:tr w:rsidR="00736974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6974" w:rsidRPr="00736974" w:rsidRDefault="00736974" w:rsidP="0085290E">
            <w:pPr>
              <w:snapToGrid w:val="0"/>
              <w:rPr>
                <w:sz w:val="24"/>
                <w:szCs w:val="24"/>
              </w:rPr>
            </w:pPr>
            <w:r w:rsidRPr="00736974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 xml:space="preserve">. Нежилое здание, расположенное по адресу: Российская Федерация, Ярославская область, г. Ярославль, пр-т Московский, д. 11/12 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6974" w:rsidRPr="0085290E" w:rsidRDefault="00736974" w:rsidP="00A05D1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640,9</w:t>
            </w:r>
            <w:r w:rsidR="0033710F">
              <w:rPr>
                <w:sz w:val="24"/>
                <w:szCs w:val="24"/>
              </w:rPr>
              <w:t>/-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6974" w:rsidRDefault="00736974" w:rsidP="0085290E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Используется под размещение органов местного самоуправления</w:t>
            </w:r>
            <w:r w:rsidR="003F0475">
              <w:rPr>
                <w:sz w:val="24"/>
                <w:szCs w:val="24"/>
              </w:rPr>
              <w:t xml:space="preserve"> и учреждений Ярославского муниципального района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F0475" w:rsidRDefault="0000268B" w:rsidP="00A05D1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</w:t>
            </w:r>
            <w:r w:rsidR="003F0475">
              <w:rPr>
                <w:sz w:val="24"/>
                <w:szCs w:val="24"/>
              </w:rPr>
              <w:t xml:space="preserve"> квартал </w:t>
            </w:r>
          </w:p>
          <w:p w:rsidR="00736974" w:rsidRPr="00736974" w:rsidRDefault="003F0475" w:rsidP="00A05D1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2018 г.</w:t>
            </w:r>
          </w:p>
        </w:tc>
      </w:tr>
      <w:tr w:rsidR="004B26B2" w:rsidTr="004B26B2">
        <w:trPr>
          <w:trHeight w:val="1085"/>
        </w:trPr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4B26B2" w:rsidRDefault="004B26B2" w:rsidP="00C073A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4B26B2">
              <w:rPr>
                <w:sz w:val="24"/>
                <w:szCs w:val="24"/>
              </w:rPr>
              <w:t xml:space="preserve">. Нежилые помещения №№ 26-28, Ярославская область, Ярославский район, п. Козьмодемьянск, </w:t>
            </w:r>
          </w:p>
          <w:p w:rsidR="004B26B2" w:rsidRPr="004B26B2" w:rsidRDefault="004B26B2" w:rsidP="00C073AD">
            <w:pPr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ул. Центральная, д.2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4B26B2" w:rsidRDefault="004B26B2" w:rsidP="00C073AD">
            <w:pPr>
              <w:jc w:val="center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62,7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4B26B2" w:rsidRDefault="004B26B2" w:rsidP="009445BE">
            <w:pPr>
              <w:snapToGrid w:val="0"/>
              <w:jc w:val="both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В настоящее время не использу</w:t>
            </w:r>
            <w:r w:rsidR="009445BE">
              <w:rPr>
                <w:sz w:val="24"/>
                <w:szCs w:val="24"/>
              </w:rPr>
              <w:t>ю</w:t>
            </w:r>
            <w:r w:rsidRPr="004B26B2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26B2" w:rsidRPr="004B26B2" w:rsidRDefault="005B05E8" w:rsidP="005B05E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B26B2" w:rsidRPr="004B26B2">
              <w:rPr>
                <w:sz w:val="24"/>
                <w:szCs w:val="24"/>
              </w:rPr>
              <w:t xml:space="preserve"> квартал 201</w:t>
            </w:r>
            <w:r w:rsidR="004B26B2">
              <w:rPr>
                <w:sz w:val="24"/>
                <w:szCs w:val="24"/>
              </w:rPr>
              <w:t>8</w:t>
            </w:r>
            <w:r w:rsidR="004B26B2" w:rsidRPr="004B26B2">
              <w:rPr>
                <w:sz w:val="24"/>
                <w:szCs w:val="24"/>
              </w:rPr>
              <w:t>г.</w:t>
            </w:r>
          </w:p>
        </w:tc>
      </w:tr>
      <w:tr w:rsidR="0000268B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Default="004B26B2" w:rsidP="002771E9">
            <w:pPr>
              <w:rPr>
                <w:sz w:val="24"/>
                <w:szCs w:val="22"/>
              </w:rPr>
            </w:pPr>
            <w:r>
              <w:rPr>
                <w:sz w:val="24"/>
                <w:szCs w:val="22"/>
              </w:rPr>
              <w:t>4</w:t>
            </w:r>
            <w:r w:rsidR="0000268B">
              <w:rPr>
                <w:sz w:val="24"/>
                <w:szCs w:val="22"/>
              </w:rPr>
              <w:t xml:space="preserve">. </w:t>
            </w:r>
            <w:r w:rsidR="0000268B">
              <w:rPr>
                <w:sz w:val="24"/>
              </w:rPr>
              <w:t>Нежилое здание с земельным участком для размещения и эксплуатации нежилого здания, Ярославская область, Ярославский район, с. Красное, д. 49</w:t>
            </w:r>
            <w:r w:rsidR="005B05E8">
              <w:rPr>
                <w:sz w:val="24"/>
              </w:rPr>
              <w:t>, здание котельной с оборудованием</w:t>
            </w:r>
            <w:r w:rsidR="002771E9">
              <w:rPr>
                <w:sz w:val="24"/>
              </w:rPr>
              <w:t>,</w:t>
            </w:r>
            <w:r w:rsidR="005B05E8">
              <w:rPr>
                <w:sz w:val="24"/>
              </w:rPr>
              <w:t xml:space="preserve"> сети теплоснабжения</w:t>
            </w:r>
            <w:r w:rsidR="002771E9">
              <w:rPr>
                <w:sz w:val="24"/>
              </w:rPr>
              <w:t xml:space="preserve"> и два металлических гаража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68B" w:rsidRDefault="0000268B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411,5/3215</w:t>
            </w:r>
          </w:p>
          <w:p w:rsidR="005B05E8" w:rsidRDefault="005B05E8" w:rsidP="00A05D1C">
            <w:pPr>
              <w:jc w:val="center"/>
              <w:rPr>
                <w:sz w:val="24"/>
              </w:rPr>
            </w:pPr>
          </w:p>
          <w:p w:rsidR="005B05E8" w:rsidRDefault="005B05E8" w:rsidP="00A05D1C">
            <w:pPr>
              <w:jc w:val="center"/>
              <w:rPr>
                <w:sz w:val="24"/>
              </w:rPr>
            </w:pPr>
          </w:p>
          <w:p w:rsidR="005B05E8" w:rsidRDefault="005B05E8" w:rsidP="00A05D1C">
            <w:pPr>
              <w:jc w:val="center"/>
              <w:rPr>
                <w:sz w:val="24"/>
              </w:rPr>
            </w:pPr>
          </w:p>
          <w:p w:rsidR="005B05E8" w:rsidRDefault="005B05E8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34,4</w:t>
            </w:r>
          </w:p>
          <w:p w:rsidR="005B05E8" w:rsidRDefault="005B05E8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30,0</w:t>
            </w:r>
            <w:r w:rsidR="00BF4A97">
              <w:rPr>
                <w:sz w:val="24"/>
              </w:rPr>
              <w:t>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68B" w:rsidRPr="00F641C9" w:rsidRDefault="0000268B" w:rsidP="00A05D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68B" w:rsidRDefault="0000268B" w:rsidP="00A05D1C">
            <w:pPr>
              <w:jc w:val="center"/>
              <w:rPr>
                <w:sz w:val="24"/>
                <w:szCs w:val="28"/>
                <w:lang w:val="en-US"/>
              </w:rPr>
            </w:pPr>
            <w:r>
              <w:rPr>
                <w:sz w:val="24"/>
                <w:szCs w:val="28"/>
                <w:lang w:val="en-US"/>
              </w:rPr>
              <w:t>3</w:t>
            </w:r>
            <w:r>
              <w:rPr>
                <w:sz w:val="24"/>
                <w:szCs w:val="28"/>
              </w:rPr>
              <w:t xml:space="preserve"> квартал </w:t>
            </w:r>
          </w:p>
          <w:p w:rsidR="0000268B" w:rsidRPr="0000268B" w:rsidRDefault="0000268B" w:rsidP="0000268B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201</w:t>
            </w:r>
            <w:r>
              <w:rPr>
                <w:sz w:val="24"/>
                <w:szCs w:val="28"/>
                <w:lang w:val="en-US"/>
              </w:rPr>
              <w:t>8</w:t>
            </w:r>
            <w:r>
              <w:rPr>
                <w:sz w:val="24"/>
                <w:szCs w:val="28"/>
              </w:rPr>
              <w:t>г.</w:t>
            </w:r>
          </w:p>
        </w:tc>
      </w:tr>
      <w:tr w:rsidR="00155609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4B26B2" w:rsidRDefault="004B26B2" w:rsidP="004B26B2">
            <w:pPr>
              <w:tabs>
                <w:tab w:val="left" w:pos="152"/>
              </w:tabs>
              <w:snapToGrid w:val="0"/>
              <w:ind w:left="10" w:hanging="1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4B26B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="00445A2E" w:rsidRPr="004B26B2">
              <w:rPr>
                <w:sz w:val="24"/>
                <w:szCs w:val="24"/>
              </w:rPr>
              <w:t>Нежилое здание с земельным участком для его обслуживания, расположенные по адресу: Ярославская область, Ярославский район, д</w:t>
            </w:r>
            <w:r w:rsidR="00445A2E" w:rsidRPr="002771E9">
              <w:rPr>
                <w:sz w:val="24"/>
                <w:szCs w:val="24"/>
              </w:rPr>
              <w:t xml:space="preserve">. Голенцево, д. </w:t>
            </w:r>
            <w:r w:rsidR="002771E9">
              <w:rPr>
                <w:sz w:val="24"/>
                <w:szCs w:val="24"/>
              </w:rPr>
              <w:t>2</w:t>
            </w:r>
            <w:r w:rsidR="00445A2E" w:rsidRPr="004B26B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736974" w:rsidP="0085290E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  <w:r w:rsidR="00EB283C">
              <w:rPr>
                <w:sz w:val="24"/>
                <w:szCs w:val="24"/>
              </w:rPr>
              <w:t>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5609" w:rsidRPr="0085290E" w:rsidRDefault="00155609" w:rsidP="009445BE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 w:rsidR="009445BE"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5609" w:rsidRPr="0085290E" w:rsidRDefault="0000268B" w:rsidP="00445A2E">
            <w:pPr>
              <w:snapToGrid w:val="0"/>
              <w:jc w:val="center"/>
              <w:rPr>
                <w:sz w:val="24"/>
                <w:szCs w:val="24"/>
              </w:rPr>
            </w:pPr>
            <w:r w:rsidRPr="002771E9">
              <w:rPr>
                <w:sz w:val="24"/>
                <w:szCs w:val="24"/>
              </w:rPr>
              <w:t>4</w:t>
            </w:r>
            <w:r w:rsidR="00155609" w:rsidRPr="0085290E">
              <w:rPr>
                <w:sz w:val="24"/>
                <w:szCs w:val="24"/>
              </w:rPr>
              <w:t xml:space="preserve"> квартал 201</w:t>
            </w:r>
            <w:r w:rsidR="00736974" w:rsidRPr="002771E9">
              <w:rPr>
                <w:sz w:val="24"/>
                <w:szCs w:val="24"/>
              </w:rPr>
              <w:t>8</w:t>
            </w:r>
            <w:r w:rsidR="00155609" w:rsidRPr="0085290E">
              <w:rPr>
                <w:sz w:val="24"/>
                <w:szCs w:val="24"/>
              </w:rPr>
              <w:t>г.</w:t>
            </w:r>
          </w:p>
          <w:p w:rsidR="00155609" w:rsidRPr="00952E23" w:rsidRDefault="00155609" w:rsidP="00445A2E">
            <w:pPr>
              <w:jc w:val="center"/>
              <w:rPr>
                <w:sz w:val="24"/>
                <w:szCs w:val="24"/>
              </w:rPr>
            </w:pPr>
          </w:p>
        </w:tc>
      </w:tr>
    </w:tbl>
    <w:p w:rsidR="002771E9" w:rsidRDefault="002771E9">
      <w:r>
        <w:br w:type="page"/>
      </w:r>
    </w:p>
    <w:p w:rsidR="002771E9" w:rsidRPr="002771E9" w:rsidRDefault="002771E9" w:rsidP="002771E9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</w:t>
      </w:r>
    </w:p>
    <w:p w:rsidR="002771E9" w:rsidRDefault="002771E9"/>
    <w:tbl>
      <w:tblPr>
        <w:tblW w:w="0" w:type="auto"/>
        <w:tblInd w:w="-10" w:type="dxa"/>
        <w:tblLayout w:type="fixed"/>
        <w:tblLook w:val="0000"/>
      </w:tblPr>
      <w:tblGrid>
        <w:gridCol w:w="3946"/>
        <w:gridCol w:w="1570"/>
        <w:gridCol w:w="2268"/>
        <w:gridCol w:w="1842"/>
      </w:tblGrid>
      <w:tr w:rsidR="0000268B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85D76" w:rsidRDefault="0033710F" w:rsidP="00A05D1C">
            <w:pPr>
              <w:rPr>
                <w:sz w:val="24"/>
              </w:rPr>
            </w:pPr>
            <w:r>
              <w:rPr>
                <w:sz w:val="24"/>
                <w:szCs w:val="24"/>
              </w:rPr>
              <w:t>6</w:t>
            </w:r>
            <w:r w:rsidR="0000268B" w:rsidRPr="00396946">
              <w:rPr>
                <w:sz w:val="24"/>
                <w:szCs w:val="24"/>
              </w:rPr>
              <w:t>.</w:t>
            </w:r>
            <w:r w:rsidR="0000268B">
              <w:rPr>
                <w:sz w:val="24"/>
                <w:szCs w:val="24"/>
              </w:rPr>
              <w:t xml:space="preserve"> </w:t>
            </w:r>
            <w:r w:rsidR="0000268B">
              <w:rPr>
                <w:sz w:val="24"/>
              </w:rPr>
              <w:t xml:space="preserve">Здание котельной с земельным участком для размещения и эксплуатации здания котельной, </w:t>
            </w:r>
            <w:r w:rsidR="004B26B2">
              <w:rPr>
                <w:sz w:val="24"/>
              </w:rPr>
              <w:t xml:space="preserve">расположенные по адресу: </w:t>
            </w:r>
            <w:r w:rsidR="0000268B">
              <w:rPr>
                <w:sz w:val="24"/>
              </w:rPr>
              <w:t xml:space="preserve">Ярославская область, Ярославский район, п. Козьмодемьянск, </w:t>
            </w:r>
          </w:p>
          <w:p w:rsidR="0000268B" w:rsidRPr="00396946" w:rsidRDefault="0000268B" w:rsidP="00A05D1C">
            <w:pPr>
              <w:rPr>
                <w:sz w:val="24"/>
                <w:szCs w:val="24"/>
              </w:rPr>
            </w:pPr>
            <w:r>
              <w:rPr>
                <w:sz w:val="24"/>
              </w:rPr>
              <w:t>ул. Центральная, д.11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68B" w:rsidRPr="0000268B" w:rsidRDefault="0000268B" w:rsidP="0033710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30,8/120</w:t>
            </w:r>
            <w:r w:rsidR="0033710F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268B" w:rsidRPr="00396946" w:rsidRDefault="0000268B" w:rsidP="00A05D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268B" w:rsidRPr="00396946" w:rsidRDefault="0000268B" w:rsidP="000026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8"/>
              </w:rPr>
              <w:t>4 квартал 2018г.</w:t>
            </w:r>
          </w:p>
        </w:tc>
      </w:tr>
      <w:tr w:rsidR="007862C4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Default="002771E9" w:rsidP="00A05D1C">
            <w:pPr>
              <w:rPr>
                <w:sz w:val="24"/>
                <w:szCs w:val="24"/>
              </w:rPr>
            </w:pPr>
            <w:r>
              <w:br w:type="page"/>
            </w:r>
            <w:r w:rsidR="0033710F">
              <w:rPr>
                <w:sz w:val="24"/>
                <w:szCs w:val="24"/>
              </w:rPr>
              <w:t>7</w:t>
            </w:r>
            <w:r w:rsidR="007862C4" w:rsidRPr="004B26B2">
              <w:rPr>
                <w:sz w:val="24"/>
                <w:szCs w:val="24"/>
              </w:rPr>
              <w:t xml:space="preserve">. </w:t>
            </w:r>
            <w:r w:rsidR="004B26B2">
              <w:rPr>
                <w:sz w:val="24"/>
                <w:szCs w:val="24"/>
              </w:rPr>
              <w:t>Баня-прачечная</w:t>
            </w:r>
            <w:r w:rsidR="007862C4" w:rsidRPr="004B26B2">
              <w:rPr>
                <w:sz w:val="24"/>
                <w:szCs w:val="24"/>
              </w:rPr>
              <w:t>,</w:t>
            </w:r>
            <w:r w:rsidR="004B26B2">
              <w:rPr>
                <w:sz w:val="24"/>
                <w:szCs w:val="24"/>
              </w:rPr>
              <w:t xml:space="preserve"> </w:t>
            </w:r>
            <w:r w:rsidR="007862C4" w:rsidRPr="004B26B2">
              <w:rPr>
                <w:sz w:val="24"/>
                <w:szCs w:val="24"/>
              </w:rPr>
              <w:t xml:space="preserve"> Ярославская область, Ярославский район, </w:t>
            </w:r>
          </w:p>
          <w:p w:rsidR="007862C4" w:rsidRPr="004B26B2" w:rsidRDefault="004B26B2" w:rsidP="004B2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7862C4" w:rsidRPr="004B26B2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Афонино, ул. Школьная, д. 17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62C4" w:rsidRPr="004B26B2" w:rsidRDefault="004B26B2" w:rsidP="004B26B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Pr="004B26B2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7</w:t>
            </w:r>
            <w:r w:rsidRPr="004B26B2">
              <w:rPr>
                <w:sz w:val="24"/>
                <w:szCs w:val="24"/>
              </w:rPr>
              <w:t>,7</w:t>
            </w:r>
            <w:r w:rsidR="002771E9">
              <w:rPr>
                <w:sz w:val="24"/>
                <w:szCs w:val="24"/>
              </w:rPr>
              <w:t>/681,0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862C4" w:rsidRPr="004B26B2" w:rsidRDefault="007862C4" w:rsidP="00A05D1C">
            <w:pPr>
              <w:snapToGrid w:val="0"/>
              <w:jc w:val="both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В настоящее время не используется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862C4" w:rsidRPr="004B26B2" w:rsidRDefault="004B26B2" w:rsidP="00A05D1C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7862C4" w:rsidRPr="004B26B2">
              <w:rPr>
                <w:sz w:val="24"/>
                <w:szCs w:val="24"/>
              </w:rPr>
              <w:t xml:space="preserve"> квартал 201</w:t>
            </w:r>
            <w:r>
              <w:rPr>
                <w:sz w:val="24"/>
                <w:szCs w:val="24"/>
              </w:rPr>
              <w:t>8</w:t>
            </w:r>
            <w:r w:rsidR="007862C4" w:rsidRPr="004B26B2">
              <w:rPr>
                <w:sz w:val="24"/>
                <w:szCs w:val="24"/>
              </w:rPr>
              <w:t>г.</w:t>
            </w:r>
          </w:p>
          <w:p w:rsidR="007862C4" w:rsidRPr="004B26B2" w:rsidRDefault="007862C4" w:rsidP="00A05D1C">
            <w:pPr>
              <w:jc w:val="both"/>
              <w:rPr>
                <w:sz w:val="24"/>
                <w:szCs w:val="24"/>
              </w:rPr>
            </w:pPr>
          </w:p>
        </w:tc>
      </w:tr>
      <w:tr w:rsidR="004B26B2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Default="0033710F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4B26B2">
              <w:rPr>
                <w:sz w:val="24"/>
                <w:szCs w:val="24"/>
              </w:rPr>
              <w:t xml:space="preserve">. Нежилые помещения первого этажа №№ 15-22, расположенные по адресу: </w:t>
            </w:r>
            <w:r w:rsidR="004B26B2" w:rsidRPr="0085290E">
              <w:rPr>
                <w:sz w:val="24"/>
                <w:szCs w:val="24"/>
              </w:rPr>
              <w:t>Ярославская область, Ярославский район</w:t>
            </w:r>
            <w:r w:rsidR="004B26B2">
              <w:rPr>
                <w:sz w:val="24"/>
                <w:szCs w:val="24"/>
              </w:rPr>
              <w:t xml:space="preserve">, </w:t>
            </w:r>
          </w:p>
          <w:p w:rsidR="004B26B2" w:rsidRDefault="004B26B2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4B26B2" w:rsidRPr="0085290E" w:rsidRDefault="004B26B2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85290E" w:rsidRDefault="004B26B2" w:rsidP="00C073AD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83,4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85290E" w:rsidRDefault="004B26B2" w:rsidP="00C073AD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26B2" w:rsidRPr="0085290E" w:rsidRDefault="004B26B2" w:rsidP="00C073AD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5290E">
              <w:rPr>
                <w:sz w:val="24"/>
                <w:szCs w:val="24"/>
              </w:rPr>
              <w:t xml:space="preserve"> квартал 201</w:t>
            </w:r>
            <w:r>
              <w:rPr>
                <w:sz w:val="24"/>
                <w:szCs w:val="24"/>
              </w:rPr>
              <w:t>8</w:t>
            </w:r>
            <w:r w:rsidRPr="0085290E">
              <w:rPr>
                <w:sz w:val="24"/>
                <w:szCs w:val="24"/>
              </w:rPr>
              <w:t>г.</w:t>
            </w:r>
          </w:p>
          <w:p w:rsidR="004B26B2" w:rsidRPr="0085290E" w:rsidRDefault="004B26B2" w:rsidP="00C073AD">
            <w:pPr>
              <w:jc w:val="center"/>
              <w:rPr>
                <w:sz w:val="24"/>
                <w:szCs w:val="24"/>
              </w:rPr>
            </w:pPr>
          </w:p>
        </w:tc>
      </w:tr>
      <w:tr w:rsidR="004B26B2" w:rsidTr="0085290E"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Default="0033710F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4B26B2">
              <w:rPr>
                <w:sz w:val="24"/>
                <w:szCs w:val="24"/>
              </w:rPr>
              <w:t xml:space="preserve">. Нежилые помещения первого этажа №№ 4-8, 24-27, 30, расположенные по адресу: </w:t>
            </w:r>
            <w:r w:rsidR="004B26B2" w:rsidRPr="0085290E">
              <w:rPr>
                <w:sz w:val="24"/>
                <w:szCs w:val="24"/>
              </w:rPr>
              <w:t>Ярославская область, Ярославский район</w:t>
            </w:r>
            <w:r w:rsidR="004B26B2">
              <w:rPr>
                <w:sz w:val="24"/>
                <w:szCs w:val="24"/>
              </w:rPr>
              <w:t xml:space="preserve">, п. Козьмодемьянск, </w:t>
            </w:r>
          </w:p>
          <w:p w:rsidR="004B26B2" w:rsidRPr="0085290E" w:rsidRDefault="004B26B2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85290E" w:rsidRDefault="004B26B2" w:rsidP="00C073AD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113,7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B26B2" w:rsidRPr="0085290E" w:rsidRDefault="004B26B2" w:rsidP="00C073AD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B26B2" w:rsidRPr="0085290E" w:rsidRDefault="004B26B2" w:rsidP="00C073AD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5290E">
              <w:rPr>
                <w:sz w:val="24"/>
                <w:szCs w:val="24"/>
              </w:rPr>
              <w:t xml:space="preserve"> квартал </w:t>
            </w:r>
            <w:r>
              <w:rPr>
                <w:sz w:val="24"/>
                <w:szCs w:val="24"/>
                <w:lang w:val="en-US"/>
              </w:rPr>
              <w:t>2</w:t>
            </w:r>
            <w:r w:rsidRPr="0085290E">
              <w:rPr>
                <w:sz w:val="24"/>
                <w:szCs w:val="24"/>
              </w:rPr>
              <w:t>01</w:t>
            </w:r>
            <w:r>
              <w:rPr>
                <w:sz w:val="24"/>
                <w:szCs w:val="24"/>
              </w:rPr>
              <w:t>8</w:t>
            </w:r>
            <w:r w:rsidRPr="0085290E">
              <w:rPr>
                <w:sz w:val="24"/>
                <w:szCs w:val="24"/>
              </w:rPr>
              <w:t>г.</w:t>
            </w:r>
          </w:p>
        </w:tc>
      </w:tr>
    </w:tbl>
    <w:p w:rsidR="00155609" w:rsidRDefault="00155609" w:rsidP="00155609">
      <w:pPr>
        <w:jc w:val="both"/>
      </w:pPr>
    </w:p>
    <w:p w:rsidR="00155609" w:rsidRDefault="00155609" w:rsidP="00155609">
      <w:pPr>
        <w:jc w:val="both"/>
      </w:pPr>
    </w:p>
    <w:p w:rsidR="00155609" w:rsidRDefault="00155609" w:rsidP="00155609">
      <w:pPr>
        <w:jc w:val="both"/>
      </w:pPr>
    </w:p>
    <w:p w:rsidR="00155609" w:rsidRDefault="00155609" w:rsidP="00155609">
      <w:pPr>
        <w:jc w:val="both"/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155609" w:rsidRDefault="00155609" w:rsidP="00155609">
      <w:pPr>
        <w:ind w:right="140"/>
        <w:jc w:val="both"/>
        <w:rPr>
          <w:sz w:val="28"/>
        </w:rPr>
      </w:pPr>
    </w:p>
    <w:p w:rsidR="00FF0688" w:rsidRDefault="00FF0688" w:rsidP="00155609">
      <w:pPr>
        <w:ind w:right="140"/>
        <w:jc w:val="both"/>
        <w:rPr>
          <w:sz w:val="28"/>
        </w:rPr>
      </w:pPr>
    </w:p>
    <w:p w:rsidR="00FF0688" w:rsidRDefault="00FF0688" w:rsidP="00155609">
      <w:pPr>
        <w:ind w:right="140"/>
        <w:jc w:val="both"/>
        <w:rPr>
          <w:sz w:val="28"/>
        </w:rPr>
      </w:pPr>
    </w:p>
    <w:p w:rsidR="00AC3398" w:rsidRDefault="00AC3398" w:rsidP="00AC3398">
      <w:pPr>
        <w:jc w:val="center"/>
        <w:rPr>
          <w:sz w:val="28"/>
        </w:rPr>
      </w:pPr>
    </w:p>
    <w:p w:rsidR="00AC3398" w:rsidRDefault="00AC3398" w:rsidP="00AC3398">
      <w:pPr>
        <w:jc w:val="center"/>
        <w:rPr>
          <w:sz w:val="28"/>
        </w:rPr>
      </w:pPr>
      <w:bookmarkStart w:id="0" w:name="_GoBack"/>
      <w:bookmarkEnd w:id="0"/>
      <w:r>
        <w:rPr>
          <w:sz w:val="28"/>
        </w:rPr>
        <w:t>Пояснительная записка</w:t>
      </w:r>
    </w:p>
    <w:p w:rsidR="00155609" w:rsidRDefault="00155609" w:rsidP="00AC3398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155609" w:rsidRDefault="00155609" w:rsidP="00AC3398">
      <w:pPr>
        <w:jc w:val="center"/>
        <w:rPr>
          <w:bCs/>
          <w:sz w:val="28"/>
          <w:szCs w:val="26"/>
        </w:rPr>
      </w:pPr>
      <w:r>
        <w:rPr>
          <w:sz w:val="28"/>
        </w:rPr>
        <w:t xml:space="preserve">«Об утверждении программы приватизации (продажи) </w:t>
      </w:r>
      <w:r>
        <w:rPr>
          <w:bCs/>
          <w:sz w:val="28"/>
          <w:szCs w:val="26"/>
        </w:rPr>
        <w:t xml:space="preserve">муниципального имущества </w:t>
      </w:r>
      <w:r>
        <w:rPr>
          <w:bCs/>
          <w:sz w:val="28"/>
        </w:rPr>
        <w:t xml:space="preserve">Ярославского муниципального </w:t>
      </w:r>
      <w:r>
        <w:rPr>
          <w:bCs/>
          <w:sz w:val="28"/>
          <w:szCs w:val="26"/>
        </w:rPr>
        <w:t>района на 201</w:t>
      </w:r>
      <w:r w:rsidR="00FF0688">
        <w:rPr>
          <w:bCs/>
          <w:sz w:val="28"/>
          <w:szCs w:val="26"/>
        </w:rPr>
        <w:t>8</w:t>
      </w:r>
      <w:r>
        <w:rPr>
          <w:bCs/>
          <w:sz w:val="28"/>
          <w:szCs w:val="26"/>
        </w:rPr>
        <w:t xml:space="preserve"> год»</w:t>
      </w:r>
    </w:p>
    <w:p w:rsidR="00155609" w:rsidRDefault="00155609" w:rsidP="00155609">
      <w:pPr>
        <w:rPr>
          <w:bCs/>
          <w:sz w:val="28"/>
          <w:szCs w:val="26"/>
        </w:rPr>
      </w:pPr>
    </w:p>
    <w:p w:rsidR="00155609" w:rsidRDefault="00155609" w:rsidP="00155609">
      <w:pPr>
        <w:pStyle w:val="a4"/>
        <w:ind w:right="6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соответствии с Федеральным законом № 178-ФЗ от 21.12.2001                  «О приватизации государственного и муниципального имущества» и положением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ЯМР от 30.06.2011 № 34, Муниципальный Совет ЯМР ежегодно утверждает прогнозный план приватизации муниципального имущества.</w:t>
      </w:r>
    </w:p>
    <w:p w:rsidR="00155609" w:rsidRDefault="00155609" w:rsidP="00155609">
      <w:pPr>
        <w:pStyle w:val="a4"/>
        <w:ind w:right="6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Программа приватизации муниципального имущества ЯМР на 201</w:t>
      </w:r>
      <w:r w:rsidR="00FF0688">
        <w:rPr>
          <w:b w:val="0"/>
          <w:sz w:val="28"/>
          <w:szCs w:val="28"/>
        </w:rPr>
        <w:t>8</w:t>
      </w:r>
      <w:r>
        <w:rPr>
          <w:b w:val="0"/>
          <w:sz w:val="28"/>
          <w:szCs w:val="28"/>
        </w:rPr>
        <w:t xml:space="preserve"> год сформирована с учетом политики государства, направленной на приватизацию непрофильного муниципального имущества, неиспользуемого муниципальными образованиями для исполнения возложенных на них полномочий. В целях исполнения поручения Президента Российской Федерации от 06.12.2010 по реализации Послания Президента Российской Федерации Федеральному собранию Российской Федерации от 30.11.2010, связанных с принятием решений о приватизации имущества, не являющегося необходимым для осуществления полномочий, определенных законодательством Российской Федерации, обеспечив направление доходов от приватизации </w:t>
      </w:r>
      <w:r w:rsidR="00FF0688">
        <w:rPr>
          <w:b w:val="0"/>
          <w:sz w:val="28"/>
          <w:szCs w:val="28"/>
        </w:rPr>
        <w:t xml:space="preserve">имущества </w:t>
      </w:r>
      <w:r>
        <w:rPr>
          <w:b w:val="0"/>
          <w:sz w:val="28"/>
          <w:szCs w:val="28"/>
        </w:rPr>
        <w:t>прежде всего на реализацию мероприятий по модернизации экономики.</w:t>
      </w:r>
    </w:p>
    <w:p w:rsidR="00155609" w:rsidRDefault="00155609" w:rsidP="00155609">
      <w:pPr>
        <w:pStyle w:val="a4"/>
        <w:ind w:right="60"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Включенные в программу приватизации объекты недвижимости в настоящее время не используются</w:t>
      </w:r>
      <w:r w:rsidR="002771E9">
        <w:rPr>
          <w:b w:val="0"/>
          <w:sz w:val="28"/>
          <w:szCs w:val="28"/>
        </w:rPr>
        <w:t xml:space="preserve"> </w:t>
      </w:r>
      <w:r w:rsidRPr="00FF0688">
        <w:rPr>
          <w:b w:val="0"/>
          <w:sz w:val="28"/>
          <w:szCs w:val="28"/>
        </w:rPr>
        <w:t>Ярославским</w:t>
      </w:r>
      <w:r>
        <w:rPr>
          <w:b w:val="0"/>
          <w:sz w:val="28"/>
          <w:szCs w:val="28"/>
        </w:rPr>
        <w:t xml:space="preserve"> муниципальным в целях исполнения полномочий, относящихся к вопросам местного значения.</w:t>
      </w:r>
    </w:p>
    <w:p w:rsidR="00FF0688" w:rsidRDefault="00FF0688" w:rsidP="009445BE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С целью пополнения районного бюджета предлагаем утвердить программу приватизации </w:t>
      </w:r>
      <w:r w:rsidR="009445BE">
        <w:rPr>
          <w:sz w:val="28"/>
        </w:rPr>
        <w:t xml:space="preserve">(продажи) </w:t>
      </w:r>
      <w:r w:rsidR="009445BE">
        <w:rPr>
          <w:bCs/>
          <w:sz w:val="28"/>
          <w:szCs w:val="26"/>
        </w:rPr>
        <w:t xml:space="preserve">муниципального имущества </w:t>
      </w:r>
      <w:r w:rsidR="009445BE">
        <w:rPr>
          <w:bCs/>
          <w:sz w:val="28"/>
        </w:rPr>
        <w:t xml:space="preserve">Ярославского муниципального </w:t>
      </w:r>
      <w:r w:rsidR="009445BE">
        <w:rPr>
          <w:bCs/>
          <w:sz w:val="28"/>
          <w:szCs w:val="26"/>
        </w:rPr>
        <w:t>района на 2018 год.</w:t>
      </w:r>
    </w:p>
    <w:p w:rsidR="00155609" w:rsidRDefault="00155609" w:rsidP="00155609">
      <w:pPr>
        <w:pStyle w:val="31"/>
        <w:ind w:left="-142" w:right="-524"/>
        <w:jc w:val="both"/>
      </w:pPr>
    </w:p>
    <w:p w:rsidR="00155609" w:rsidRDefault="00155609" w:rsidP="00155609">
      <w:pPr>
        <w:pStyle w:val="31"/>
        <w:ind w:left="-142" w:right="-524"/>
        <w:jc w:val="both"/>
      </w:pPr>
    </w:p>
    <w:p w:rsidR="00155609" w:rsidRDefault="00155609" w:rsidP="00155609">
      <w:pPr>
        <w:pStyle w:val="31"/>
        <w:ind w:left="-142"/>
      </w:pPr>
      <w:r>
        <w:t>Председатель КУМИ</w:t>
      </w:r>
    </w:p>
    <w:p w:rsidR="00847925" w:rsidRDefault="00155609" w:rsidP="009445BE">
      <w:pPr>
        <w:pStyle w:val="31"/>
        <w:ind w:left="-142"/>
      </w:pPr>
      <w:r>
        <w:t xml:space="preserve">Администрации ЯМР                                                              Н.В.Григорьева   </w:t>
      </w:r>
    </w:p>
    <w:sectPr w:rsidR="00847925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5957" w:rsidRDefault="007A5957" w:rsidP="001D5797">
      <w:pPr>
        <w:pStyle w:val="21"/>
      </w:pPr>
      <w:r>
        <w:separator/>
      </w:r>
    </w:p>
  </w:endnote>
  <w:endnote w:type="continuationSeparator" w:id="0">
    <w:p w:rsidR="007A5957" w:rsidRDefault="007A5957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5957" w:rsidRDefault="007A5957" w:rsidP="001D5797">
      <w:pPr>
        <w:pStyle w:val="21"/>
      </w:pPr>
      <w:r>
        <w:separator/>
      </w:r>
    </w:p>
  </w:footnote>
  <w:footnote w:type="continuationSeparator" w:id="0">
    <w:p w:rsidR="007A5957" w:rsidRDefault="007A5957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6D5E8A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3FE"/>
    <w:rsid w:val="00001AD6"/>
    <w:rsid w:val="0000268B"/>
    <w:rsid w:val="000041CA"/>
    <w:rsid w:val="000058E3"/>
    <w:rsid w:val="000142C1"/>
    <w:rsid w:val="00064EDE"/>
    <w:rsid w:val="00065CF9"/>
    <w:rsid w:val="0008339B"/>
    <w:rsid w:val="000869E1"/>
    <w:rsid w:val="000A2403"/>
    <w:rsid w:val="000C5B8C"/>
    <w:rsid w:val="000F091A"/>
    <w:rsid w:val="001245F8"/>
    <w:rsid w:val="001461F6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4FFE"/>
    <w:rsid w:val="00254E0A"/>
    <w:rsid w:val="0026266C"/>
    <w:rsid w:val="0026564E"/>
    <w:rsid w:val="002771E9"/>
    <w:rsid w:val="002A78C2"/>
    <w:rsid w:val="002B038B"/>
    <w:rsid w:val="002C064C"/>
    <w:rsid w:val="002D341C"/>
    <w:rsid w:val="002E19C0"/>
    <w:rsid w:val="002F0C7D"/>
    <w:rsid w:val="003102CD"/>
    <w:rsid w:val="0033710F"/>
    <w:rsid w:val="003648A7"/>
    <w:rsid w:val="00370F8A"/>
    <w:rsid w:val="003815E8"/>
    <w:rsid w:val="00396946"/>
    <w:rsid w:val="003A2186"/>
    <w:rsid w:val="003A5887"/>
    <w:rsid w:val="003D06DE"/>
    <w:rsid w:val="003E1DDD"/>
    <w:rsid w:val="003E426B"/>
    <w:rsid w:val="003F0475"/>
    <w:rsid w:val="003F2868"/>
    <w:rsid w:val="003F5305"/>
    <w:rsid w:val="003F5AB1"/>
    <w:rsid w:val="00401C79"/>
    <w:rsid w:val="0040616B"/>
    <w:rsid w:val="00421952"/>
    <w:rsid w:val="0043124E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503B"/>
    <w:rsid w:val="004F5D66"/>
    <w:rsid w:val="005015B5"/>
    <w:rsid w:val="00502963"/>
    <w:rsid w:val="00502B17"/>
    <w:rsid w:val="00503A81"/>
    <w:rsid w:val="00504FFD"/>
    <w:rsid w:val="00533B65"/>
    <w:rsid w:val="005816F4"/>
    <w:rsid w:val="00585D76"/>
    <w:rsid w:val="00585FFC"/>
    <w:rsid w:val="0059764A"/>
    <w:rsid w:val="005B05E8"/>
    <w:rsid w:val="005B16F1"/>
    <w:rsid w:val="005C12F9"/>
    <w:rsid w:val="005D6913"/>
    <w:rsid w:val="005E496B"/>
    <w:rsid w:val="005E4A95"/>
    <w:rsid w:val="005F059D"/>
    <w:rsid w:val="005F6E7B"/>
    <w:rsid w:val="0061150A"/>
    <w:rsid w:val="00623D5D"/>
    <w:rsid w:val="0062708B"/>
    <w:rsid w:val="0065613E"/>
    <w:rsid w:val="00662F96"/>
    <w:rsid w:val="006834B9"/>
    <w:rsid w:val="00694D7A"/>
    <w:rsid w:val="006979F5"/>
    <w:rsid w:val="006A7C41"/>
    <w:rsid w:val="006B105C"/>
    <w:rsid w:val="006D5E8A"/>
    <w:rsid w:val="006E5B2D"/>
    <w:rsid w:val="006F0855"/>
    <w:rsid w:val="007019BC"/>
    <w:rsid w:val="0070404E"/>
    <w:rsid w:val="0070443C"/>
    <w:rsid w:val="00717472"/>
    <w:rsid w:val="00722C90"/>
    <w:rsid w:val="00735C3E"/>
    <w:rsid w:val="00736974"/>
    <w:rsid w:val="00737E38"/>
    <w:rsid w:val="00746E8E"/>
    <w:rsid w:val="00752191"/>
    <w:rsid w:val="00755357"/>
    <w:rsid w:val="0076191C"/>
    <w:rsid w:val="007667FE"/>
    <w:rsid w:val="00771F78"/>
    <w:rsid w:val="007862C4"/>
    <w:rsid w:val="007872BF"/>
    <w:rsid w:val="007A5957"/>
    <w:rsid w:val="007A60F2"/>
    <w:rsid w:val="007C1C02"/>
    <w:rsid w:val="007C32BC"/>
    <w:rsid w:val="007D058A"/>
    <w:rsid w:val="007E2C40"/>
    <w:rsid w:val="008019BB"/>
    <w:rsid w:val="00805B7D"/>
    <w:rsid w:val="00805D0A"/>
    <w:rsid w:val="0081196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4CEE"/>
    <w:rsid w:val="008E508C"/>
    <w:rsid w:val="008E5364"/>
    <w:rsid w:val="008E6C27"/>
    <w:rsid w:val="00900440"/>
    <w:rsid w:val="00903492"/>
    <w:rsid w:val="009242DF"/>
    <w:rsid w:val="00936DBF"/>
    <w:rsid w:val="009445BE"/>
    <w:rsid w:val="00952E23"/>
    <w:rsid w:val="00956A5B"/>
    <w:rsid w:val="009658F3"/>
    <w:rsid w:val="0096726C"/>
    <w:rsid w:val="00967448"/>
    <w:rsid w:val="0097480D"/>
    <w:rsid w:val="00974F60"/>
    <w:rsid w:val="00981583"/>
    <w:rsid w:val="009B4F70"/>
    <w:rsid w:val="009B504D"/>
    <w:rsid w:val="009D4BCF"/>
    <w:rsid w:val="009D549E"/>
    <w:rsid w:val="009D625D"/>
    <w:rsid w:val="00A02673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963"/>
    <w:rsid w:val="00A87CDC"/>
    <w:rsid w:val="00A944A3"/>
    <w:rsid w:val="00AA553A"/>
    <w:rsid w:val="00AB77E4"/>
    <w:rsid w:val="00AC3398"/>
    <w:rsid w:val="00AD2684"/>
    <w:rsid w:val="00AD70F6"/>
    <w:rsid w:val="00AE2B63"/>
    <w:rsid w:val="00AE4716"/>
    <w:rsid w:val="00B13D75"/>
    <w:rsid w:val="00B15E41"/>
    <w:rsid w:val="00B163CC"/>
    <w:rsid w:val="00B24859"/>
    <w:rsid w:val="00B315AF"/>
    <w:rsid w:val="00B51058"/>
    <w:rsid w:val="00B54701"/>
    <w:rsid w:val="00B63386"/>
    <w:rsid w:val="00B64AC5"/>
    <w:rsid w:val="00B80E6D"/>
    <w:rsid w:val="00B852FA"/>
    <w:rsid w:val="00B856E6"/>
    <w:rsid w:val="00B86CB2"/>
    <w:rsid w:val="00B9769E"/>
    <w:rsid w:val="00B979B7"/>
    <w:rsid w:val="00BB58EB"/>
    <w:rsid w:val="00BC614F"/>
    <w:rsid w:val="00BF4A97"/>
    <w:rsid w:val="00BF4B2E"/>
    <w:rsid w:val="00C0557E"/>
    <w:rsid w:val="00C14FF3"/>
    <w:rsid w:val="00C15524"/>
    <w:rsid w:val="00C211BF"/>
    <w:rsid w:val="00C414BF"/>
    <w:rsid w:val="00C54E79"/>
    <w:rsid w:val="00C579A9"/>
    <w:rsid w:val="00C603B9"/>
    <w:rsid w:val="00C64243"/>
    <w:rsid w:val="00C6748B"/>
    <w:rsid w:val="00CA0944"/>
    <w:rsid w:val="00CA435E"/>
    <w:rsid w:val="00CB374F"/>
    <w:rsid w:val="00CB6A1B"/>
    <w:rsid w:val="00CC36DB"/>
    <w:rsid w:val="00CC3C44"/>
    <w:rsid w:val="00CC602D"/>
    <w:rsid w:val="00CD2E81"/>
    <w:rsid w:val="00CF458B"/>
    <w:rsid w:val="00D1327A"/>
    <w:rsid w:val="00D14F1C"/>
    <w:rsid w:val="00D32264"/>
    <w:rsid w:val="00D41320"/>
    <w:rsid w:val="00D45599"/>
    <w:rsid w:val="00D5281B"/>
    <w:rsid w:val="00D81385"/>
    <w:rsid w:val="00D8323C"/>
    <w:rsid w:val="00D9154C"/>
    <w:rsid w:val="00DA0F85"/>
    <w:rsid w:val="00DA52D6"/>
    <w:rsid w:val="00DA67A7"/>
    <w:rsid w:val="00DA6903"/>
    <w:rsid w:val="00DB0DBA"/>
    <w:rsid w:val="00DD12C8"/>
    <w:rsid w:val="00DE27FB"/>
    <w:rsid w:val="00DE2A3A"/>
    <w:rsid w:val="00DE434E"/>
    <w:rsid w:val="00DF1986"/>
    <w:rsid w:val="00DF1D73"/>
    <w:rsid w:val="00DF3E3D"/>
    <w:rsid w:val="00E0553E"/>
    <w:rsid w:val="00E15B2E"/>
    <w:rsid w:val="00E24CF8"/>
    <w:rsid w:val="00E25F0A"/>
    <w:rsid w:val="00E4043F"/>
    <w:rsid w:val="00E6252C"/>
    <w:rsid w:val="00E671C7"/>
    <w:rsid w:val="00E9446E"/>
    <w:rsid w:val="00EA039C"/>
    <w:rsid w:val="00EA5E76"/>
    <w:rsid w:val="00EA6F2A"/>
    <w:rsid w:val="00EB283C"/>
    <w:rsid w:val="00EB2D07"/>
    <w:rsid w:val="00ED6B10"/>
    <w:rsid w:val="00ED6C9A"/>
    <w:rsid w:val="00EE55BC"/>
    <w:rsid w:val="00F17D12"/>
    <w:rsid w:val="00F2518C"/>
    <w:rsid w:val="00F277D5"/>
    <w:rsid w:val="00F461C2"/>
    <w:rsid w:val="00F66376"/>
    <w:rsid w:val="00F71C10"/>
    <w:rsid w:val="00F71CC5"/>
    <w:rsid w:val="00F944B5"/>
    <w:rsid w:val="00FB7B6F"/>
    <w:rsid w:val="00FC0043"/>
    <w:rsid w:val="00FD2B39"/>
    <w:rsid w:val="00FF0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2AB25-7C75-4203-A98A-2C9A59E65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1027</Words>
  <Characters>5858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2017-10-12T13:40:00Z</cp:lastPrinted>
  <dcterms:created xsi:type="dcterms:W3CDTF">2017-10-13T07:01:00Z</dcterms:created>
  <dcterms:modified xsi:type="dcterms:W3CDTF">2017-10-18T06:45:00Z</dcterms:modified>
</cp:coreProperties>
</file>